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A6A" w:rsidRPr="00ED480C" w:rsidRDefault="00ED480C" w:rsidP="00ED480C">
      <w:pPr>
        <w:jc w:val="center"/>
        <w:rPr>
          <w:rFonts w:ascii="Century Gothic" w:hAnsi="Century Gothic"/>
          <w:b/>
          <w:sz w:val="28"/>
          <w:u w:val="single"/>
        </w:rPr>
      </w:pPr>
      <w:r w:rsidRPr="00ED480C">
        <w:rPr>
          <w:rFonts w:ascii="Century Gothic" w:hAnsi="Century Gothic"/>
          <w:b/>
          <w:sz w:val="28"/>
          <w:u w:val="single"/>
        </w:rPr>
        <w:t xml:space="preserve">Medical Examiner </w:t>
      </w:r>
      <w:proofErr w:type="gramStart"/>
      <w:r w:rsidRPr="00ED480C">
        <w:rPr>
          <w:rFonts w:ascii="Century Gothic" w:hAnsi="Century Gothic"/>
          <w:b/>
          <w:sz w:val="28"/>
          <w:u w:val="single"/>
        </w:rPr>
        <w:t>In</w:t>
      </w:r>
      <w:proofErr w:type="gramEnd"/>
      <w:r w:rsidRPr="00ED480C">
        <w:rPr>
          <w:rFonts w:ascii="Century Gothic" w:hAnsi="Century Gothic"/>
          <w:b/>
          <w:sz w:val="28"/>
          <w:u w:val="single"/>
        </w:rPr>
        <w:t xml:space="preserve"> Coastal Florida: True Quality of Life Position</w:t>
      </w:r>
    </w:p>
    <w:p w:rsidR="00ED480C" w:rsidRPr="00ED480C" w:rsidRDefault="00ED480C">
      <w:pPr>
        <w:rPr>
          <w:rFonts w:ascii="Century Gothic" w:hAnsi="Century Gothic"/>
        </w:rPr>
      </w:pPr>
    </w:p>
    <w:p w:rsidR="00ED480C" w:rsidRPr="00ED480C" w:rsidRDefault="00ED480C" w:rsidP="00ED480C">
      <w:pPr>
        <w:rPr>
          <w:rFonts w:ascii="Century Gothic" w:hAnsi="Century Gothic"/>
        </w:rPr>
      </w:pPr>
    </w:p>
    <w:p w:rsidR="00ED480C" w:rsidRPr="00ED480C" w:rsidRDefault="00ED480C" w:rsidP="00ED480C">
      <w:pPr>
        <w:rPr>
          <w:rFonts w:ascii="Century Gothic" w:hAnsi="Century Gothic"/>
        </w:rPr>
      </w:pPr>
      <w:r w:rsidRPr="00ED480C">
        <w:rPr>
          <w:rFonts w:ascii="Century Gothic" w:hAnsi="Century Gothic"/>
        </w:rPr>
        <w:t xml:space="preserve">Merritt Hawkins invites you to explore a terrific practice opportunity for a Forensic Pathologist that we have personally qualified by visiting and meeting with leaders and consulting with the organization on schedule, financial package, and overall recruiting process. </w:t>
      </w:r>
    </w:p>
    <w:p w:rsidR="00ED480C" w:rsidRPr="00ED480C" w:rsidRDefault="00ED480C" w:rsidP="00ED480C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ED480C">
        <w:rPr>
          <w:rFonts w:ascii="Century Gothic" w:hAnsi="Century Gothic"/>
        </w:rPr>
        <w:t xml:space="preserve">Collegial work environment and tenured support staff with minimal turnover </w:t>
      </w:r>
    </w:p>
    <w:p w:rsidR="00ED480C" w:rsidRPr="00ED480C" w:rsidRDefault="00ED480C" w:rsidP="00ED480C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ED480C">
        <w:rPr>
          <w:rFonts w:ascii="Century Gothic" w:hAnsi="Century Gothic"/>
        </w:rPr>
        <w:t xml:space="preserve">Monday through Friday 8 am to 5 pm no weekends </w:t>
      </w:r>
    </w:p>
    <w:p w:rsidR="00ED480C" w:rsidRPr="00ED480C" w:rsidRDefault="00ED480C" w:rsidP="00ED480C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ED480C">
        <w:rPr>
          <w:rFonts w:ascii="Century Gothic" w:hAnsi="Century Gothic"/>
        </w:rPr>
        <w:t xml:space="preserve">1000+ cases a year </w:t>
      </w:r>
    </w:p>
    <w:p w:rsidR="00ED480C" w:rsidRPr="00ED480C" w:rsidRDefault="00ED480C" w:rsidP="00ED480C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ED480C">
        <w:rPr>
          <w:rFonts w:ascii="Century Gothic" w:hAnsi="Century Gothic"/>
        </w:rPr>
        <w:t xml:space="preserve">In-house toxicology lab </w:t>
      </w:r>
    </w:p>
    <w:p w:rsidR="00ED480C" w:rsidRDefault="00ED480C" w:rsidP="00ED480C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ED480C">
        <w:rPr>
          <w:rFonts w:ascii="Century Gothic" w:hAnsi="Century Gothic"/>
        </w:rPr>
        <w:t>Excellent benefits and premier retirement plan</w:t>
      </w:r>
    </w:p>
    <w:p w:rsidR="00ED480C" w:rsidRPr="00ED480C" w:rsidRDefault="00ED480C" w:rsidP="00ED480C">
      <w:pPr>
        <w:ind w:left="360"/>
        <w:rPr>
          <w:rFonts w:ascii="Century Gothic" w:hAnsi="Century Gothic"/>
        </w:rPr>
      </w:pPr>
      <w:r w:rsidRPr="00ED480C">
        <w:rPr>
          <w:rFonts w:ascii="Century Gothic" w:hAnsi="Century Gothic"/>
        </w:rPr>
        <w:t xml:space="preserve"> </w:t>
      </w:r>
      <w:bookmarkStart w:id="0" w:name="_GoBack"/>
      <w:bookmarkEnd w:id="0"/>
    </w:p>
    <w:p w:rsidR="00ED480C" w:rsidRPr="00ED480C" w:rsidRDefault="00ED480C" w:rsidP="00ED480C">
      <w:pPr>
        <w:rPr>
          <w:rFonts w:ascii="Century Gothic" w:hAnsi="Century Gothic"/>
          <w:b/>
          <w:sz w:val="24"/>
        </w:rPr>
      </w:pPr>
      <w:r w:rsidRPr="00ED480C">
        <w:rPr>
          <w:rFonts w:ascii="Century Gothic" w:hAnsi="Century Gothic"/>
          <w:b/>
          <w:sz w:val="24"/>
        </w:rPr>
        <w:t>Community Highlights</w:t>
      </w:r>
    </w:p>
    <w:p w:rsidR="00ED480C" w:rsidRPr="00ED480C" w:rsidRDefault="00ED480C" w:rsidP="00ED480C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ED480C">
        <w:rPr>
          <w:rFonts w:ascii="Century Gothic" w:hAnsi="Century Gothic"/>
        </w:rPr>
        <w:t xml:space="preserve">Top school system in the entire state </w:t>
      </w:r>
    </w:p>
    <w:p w:rsidR="00ED480C" w:rsidRPr="00ED480C" w:rsidRDefault="00ED480C" w:rsidP="00ED480C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ED480C">
        <w:rPr>
          <w:rFonts w:ascii="Century Gothic" w:hAnsi="Century Gothic"/>
        </w:rPr>
        <w:t xml:space="preserve">Enjoy living a vibrant lifestyle offering a variety of homes and amenities for all ages </w:t>
      </w:r>
    </w:p>
    <w:p w:rsidR="00ED480C" w:rsidRPr="00ED480C" w:rsidRDefault="00ED480C" w:rsidP="00ED480C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ED480C">
        <w:rPr>
          <w:rFonts w:ascii="Century Gothic" w:hAnsi="Century Gothic"/>
        </w:rPr>
        <w:t xml:space="preserve">No state income tax </w:t>
      </w:r>
    </w:p>
    <w:p w:rsidR="00ED480C" w:rsidRPr="00ED480C" w:rsidRDefault="00ED480C" w:rsidP="00ED480C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ED480C">
        <w:rPr>
          <w:rFonts w:ascii="Century Gothic" w:hAnsi="Century Gothic"/>
        </w:rPr>
        <w:t xml:space="preserve">Unbelievable cultural resources from performing arts, museums, five-star restaurants, and major international airport </w:t>
      </w:r>
    </w:p>
    <w:p w:rsidR="00ED480C" w:rsidRPr="00ED480C" w:rsidRDefault="00ED480C" w:rsidP="00ED480C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ED480C">
        <w:rPr>
          <w:rFonts w:ascii="Century Gothic" w:hAnsi="Century Gothic"/>
        </w:rPr>
        <w:t xml:space="preserve">Play a round of golf year-round or enjoy the absolute best wind and water sports </w:t>
      </w:r>
    </w:p>
    <w:p w:rsidR="00ED480C" w:rsidRPr="00ED480C" w:rsidRDefault="00ED480C" w:rsidP="00ED480C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ED480C">
        <w:rPr>
          <w:rFonts w:ascii="Century Gothic" w:hAnsi="Century Gothic"/>
        </w:rPr>
        <w:t>Access to Florida's premier entertainment destination with waterfront restaurants, family attractions, fishing, camping, beaches, cruising, and more</w:t>
      </w:r>
    </w:p>
    <w:p w:rsidR="00ED480C" w:rsidRPr="00ED480C" w:rsidRDefault="00ED480C" w:rsidP="00ED480C">
      <w:pPr>
        <w:pStyle w:val="ListParagraph"/>
        <w:rPr>
          <w:rFonts w:ascii="Century Gothic" w:hAnsi="Century Gothic"/>
        </w:rPr>
      </w:pPr>
    </w:p>
    <w:p w:rsidR="00ED480C" w:rsidRPr="00ED480C" w:rsidRDefault="00ED480C" w:rsidP="00ED480C">
      <w:pPr>
        <w:rPr>
          <w:rFonts w:ascii="Century Gothic" w:hAnsi="Century Gothic"/>
        </w:rPr>
      </w:pPr>
      <w:r w:rsidRPr="00ED480C">
        <w:rPr>
          <w:rFonts w:ascii="Century Gothic" w:hAnsi="Century Gothic" w:cs="Lato"/>
          <w:color w:val="000000"/>
          <w:sz w:val="24"/>
          <w:szCs w:val="24"/>
        </w:rPr>
        <w:t>For immediate consideration please inquire with an updated copy of your CV so we can discuss the position by phone. Also, inform me of your best available times to speak. I look forward to your reply and thank you for your review. Please do not delay as we anticipate a significant response.</w:t>
      </w:r>
    </w:p>
    <w:p w:rsidR="00ED480C" w:rsidRPr="00ED480C" w:rsidRDefault="00ED480C" w:rsidP="00ED480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Lato"/>
          <w:color w:val="000000"/>
          <w:sz w:val="24"/>
          <w:szCs w:val="24"/>
        </w:rPr>
      </w:pPr>
      <w:r w:rsidRPr="00ED480C">
        <w:rPr>
          <w:rFonts w:ascii="Century Gothic" w:hAnsi="Century Gothic" w:cs="Lato"/>
          <w:color w:val="000000"/>
          <w:sz w:val="24"/>
          <w:szCs w:val="24"/>
        </w:rPr>
        <w:t xml:space="preserve">Please contact </w:t>
      </w:r>
      <w:r w:rsidRPr="00ED480C">
        <w:rPr>
          <w:rFonts w:ascii="Century Gothic" w:hAnsi="Century Gothic" w:cs="Lato"/>
          <w:b/>
          <w:color w:val="000000"/>
          <w:sz w:val="24"/>
          <w:szCs w:val="24"/>
        </w:rPr>
        <w:t>Joe Hawe</w:t>
      </w:r>
      <w:r w:rsidRPr="00ED480C">
        <w:rPr>
          <w:rFonts w:ascii="Century Gothic" w:hAnsi="Century Gothic" w:cs="Lato"/>
          <w:color w:val="000000"/>
          <w:sz w:val="24"/>
          <w:szCs w:val="24"/>
        </w:rPr>
        <w:t xml:space="preserve"> at </w:t>
      </w:r>
      <w:r w:rsidRPr="00ED480C">
        <w:rPr>
          <w:rFonts w:ascii="Century Gothic" w:hAnsi="Century Gothic" w:cs="Lato"/>
          <w:i/>
          <w:color w:val="000000"/>
          <w:sz w:val="24"/>
          <w:szCs w:val="24"/>
        </w:rPr>
        <w:t>medcareers@merritthawkins.com</w:t>
      </w:r>
      <w:r w:rsidRPr="00ED480C">
        <w:rPr>
          <w:rFonts w:ascii="Century Gothic" w:hAnsi="Century Gothic" w:cs="Lato"/>
          <w:color w:val="000000"/>
          <w:sz w:val="24"/>
          <w:szCs w:val="24"/>
        </w:rPr>
        <w:t xml:space="preserve"> or at </w:t>
      </w:r>
      <w:r w:rsidRPr="00ED480C">
        <w:rPr>
          <w:rFonts w:ascii="Century Gothic" w:hAnsi="Century Gothic" w:cs="Lato"/>
          <w:b/>
          <w:color w:val="000000"/>
          <w:sz w:val="24"/>
          <w:szCs w:val="24"/>
        </w:rPr>
        <w:t>(866) 826-1217</w:t>
      </w:r>
      <w:r w:rsidRPr="00ED480C">
        <w:rPr>
          <w:rFonts w:ascii="Century Gothic" w:hAnsi="Century Gothic" w:cs="Lato"/>
          <w:color w:val="000000"/>
          <w:sz w:val="24"/>
          <w:szCs w:val="24"/>
        </w:rPr>
        <w:t xml:space="preserve"> and reference </w:t>
      </w:r>
      <w:r w:rsidRPr="00ED480C">
        <w:rPr>
          <w:rFonts w:ascii="Century Gothic" w:hAnsi="Century Gothic" w:cs="Lato"/>
          <w:b/>
          <w:color w:val="000000"/>
          <w:sz w:val="24"/>
          <w:szCs w:val="24"/>
        </w:rPr>
        <w:t>FOP-94816</w:t>
      </w:r>
    </w:p>
    <w:sectPr w:rsidR="00ED480C" w:rsidRPr="00ED4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07E0C"/>
    <w:multiLevelType w:val="hybridMultilevel"/>
    <w:tmpl w:val="C6600C40"/>
    <w:lvl w:ilvl="0" w:tplc="97B688D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8431F"/>
    <w:multiLevelType w:val="hybridMultilevel"/>
    <w:tmpl w:val="8D30F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C5C5F"/>
    <w:multiLevelType w:val="hybridMultilevel"/>
    <w:tmpl w:val="3ECC7C4C"/>
    <w:lvl w:ilvl="0" w:tplc="97B688D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0C"/>
    <w:rsid w:val="00311A6A"/>
    <w:rsid w:val="00ED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FC8D6D-0F62-4FB4-9974-A9D2D2D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Lyndsay Powers</dc:creator>
  <cp:keywords/>
  <dc:description/>
  <cp:lastModifiedBy>Lyndsay Powers</cp:lastModifiedBy>
  <cp:revision>1</cp:revision>
  <dcterms:created xsi:type="dcterms:W3CDTF">2019-03-08T20:40:00Z</dcterms:created>
  <dcterms:modified xsi:type="dcterms:W3CDTF">2019-03-08T20:45:00Z</dcterms:modified>
</cp:coreProperties>
</file>