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8E67D" w14:textId="77777777" w:rsidR="00DA2786" w:rsidRDefault="00DA2786" w:rsidP="00022C7C">
      <w:pPr>
        <w:jc w:val="center"/>
        <w:rPr>
          <w:color w:val="0070C0"/>
          <w:sz w:val="44"/>
          <w:szCs w:val="44"/>
        </w:rPr>
      </w:pPr>
    </w:p>
    <w:p w14:paraId="7D7F3B39" w14:textId="77777777" w:rsidR="008F5D79" w:rsidRDefault="008F5D79" w:rsidP="00022C7C">
      <w:pPr>
        <w:jc w:val="center"/>
        <w:rPr>
          <w:color w:val="0070C0"/>
          <w:sz w:val="40"/>
          <w:szCs w:val="40"/>
        </w:rPr>
      </w:pPr>
    </w:p>
    <w:p w14:paraId="150FF69E" w14:textId="77777777" w:rsidR="008F0FF9" w:rsidRPr="008F5D79" w:rsidRDefault="008F0FF9" w:rsidP="00022C7C">
      <w:pPr>
        <w:jc w:val="center"/>
        <w:rPr>
          <w:color w:val="0070C0"/>
          <w:sz w:val="40"/>
          <w:szCs w:val="40"/>
        </w:rPr>
      </w:pPr>
      <w:r w:rsidRPr="008F5D79">
        <w:rPr>
          <w:color w:val="0070C0"/>
          <w:sz w:val="40"/>
          <w:szCs w:val="40"/>
        </w:rPr>
        <w:t>JOB OPENING</w:t>
      </w:r>
    </w:p>
    <w:p w14:paraId="2074B715" w14:textId="77777777" w:rsidR="00C01333" w:rsidRDefault="008F0FF9" w:rsidP="00022C7C">
      <w:pPr>
        <w:jc w:val="center"/>
        <w:rPr>
          <w:color w:val="0070C0"/>
          <w:sz w:val="40"/>
          <w:szCs w:val="40"/>
        </w:rPr>
      </w:pPr>
      <w:r w:rsidRPr="008F5D79">
        <w:rPr>
          <w:color w:val="0070C0"/>
          <w:sz w:val="40"/>
          <w:szCs w:val="40"/>
        </w:rPr>
        <w:t xml:space="preserve">FORENSIC PATHOLOGIST </w:t>
      </w:r>
    </w:p>
    <w:p w14:paraId="38A0767F" w14:textId="77777777" w:rsidR="00530477" w:rsidRPr="008F5D79" w:rsidRDefault="00530477" w:rsidP="00022C7C">
      <w:pPr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LOCUM TENENS</w:t>
      </w:r>
    </w:p>
    <w:p w14:paraId="7EEEC61E" w14:textId="77777777" w:rsidR="00022C7C" w:rsidRDefault="00022C7C" w:rsidP="00C01333"/>
    <w:p w14:paraId="293360E4" w14:textId="77777777" w:rsidR="005E0714" w:rsidRPr="008F0FF9" w:rsidRDefault="000847E7" w:rsidP="00022C7C">
      <w:pPr>
        <w:jc w:val="center"/>
        <w:rPr>
          <w:sz w:val="24"/>
          <w:szCs w:val="24"/>
        </w:rPr>
      </w:pPr>
      <w:r>
        <w:rPr>
          <w:sz w:val="24"/>
          <w:szCs w:val="24"/>
        </w:rPr>
        <w:t>Forensic Medical</w:t>
      </w:r>
    </w:p>
    <w:p w14:paraId="3318C533" w14:textId="77777777" w:rsidR="00022C7C" w:rsidRPr="008F5D79" w:rsidRDefault="000847E7" w:rsidP="004D4727">
      <w:pPr>
        <w:jc w:val="center"/>
        <w:rPr>
          <w:sz w:val="32"/>
          <w:szCs w:val="32"/>
        </w:rPr>
      </w:pPr>
      <w:r>
        <w:rPr>
          <w:sz w:val="32"/>
          <w:szCs w:val="32"/>
        </w:rPr>
        <w:t>Beaumont, TX</w:t>
      </w:r>
      <w:r w:rsidR="00B871A2">
        <w:rPr>
          <w:sz w:val="32"/>
          <w:szCs w:val="32"/>
        </w:rPr>
        <w:t xml:space="preserve"> &amp; Tyler, TX</w:t>
      </w:r>
    </w:p>
    <w:p w14:paraId="5851FC1C" w14:textId="77777777" w:rsidR="008F5D79" w:rsidRPr="008F5D79" w:rsidRDefault="008F5D79" w:rsidP="00022C7C">
      <w:pPr>
        <w:jc w:val="center"/>
        <w:rPr>
          <w:sz w:val="32"/>
          <w:szCs w:val="32"/>
        </w:rPr>
      </w:pPr>
    </w:p>
    <w:p w14:paraId="5C419C0E" w14:textId="77777777" w:rsidR="008F5D79" w:rsidRPr="008F0FF9" w:rsidRDefault="008F5D79" w:rsidP="00022C7C">
      <w:pPr>
        <w:jc w:val="center"/>
        <w:rPr>
          <w:sz w:val="24"/>
          <w:szCs w:val="24"/>
        </w:rPr>
      </w:pPr>
    </w:p>
    <w:p w14:paraId="5C0CB5C7" w14:textId="374E54E7" w:rsidR="00022C7C" w:rsidRPr="008F0FF9" w:rsidRDefault="000847E7" w:rsidP="005C6C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Forensic Medical </w:t>
      </w:r>
      <w:r w:rsidR="00022C7C" w:rsidRPr="008F0FF9">
        <w:rPr>
          <w:sz w:val="24"/>
          <w:szCs w:val="24"/>
        </w:rPr>
        <w:t xml:space="preserve">is seeking </w:t>
      </w:r>
      <w:r w:rsidR="0070408D">
        <w:rPr>
          <w:sz w:val="24"/>
          <w:szCs w:val="24"/>
        </w:rPr>
        <w:t>a locum</w:t>
      </w:r>
      <w:r w:rsidR="00E304CC">
        <w:rPr>
          <w:sz w:val="24"/>
          <w:szCs w:val="24"/>
        </w:rPr>
        <w:t xml:space="preserve"> </w:t>
      </w:r>
      <w:r w:rsidR="008A1C35">
        <w:rPr>
          <w:sz w:val="24"/>
          <w:szCs w:val="24"/>
        </w:rPr>
        <w:t>tenens forensic pathologist to provide forensic pathology services</w:t>
      </w:r>
      <w:r w:rsidR="008F5D79">
        <w:rPr>
          <w:sz w:val="24"/>
          <w:szCs w:val="24"/>
        </w:rPr>
        <w:t xml:space="preserve"> i</w:t>
      </w:r>
      <w:r w:rsidR="004D4727">
        <w:rPr>
          <w:sz w:val="24"/>
          <w:szCs w:val="24"/>
        </w:rPr>
        <w:t>n</w:t>
      </w:r>
      <w:r w:rsidR="005E0714">
        <w:rPr>
          <w:sz w:val="24"/>
          <w:szCs w:val="24"/>
        </w:rPr>
        <w:t xml:space="preserve"> </w:t>
      </w:r>
      <w:r>
        <w:rPr>
          <w:sz w:val="24"/>
          <w:szCs w:val="24"/>
        </w:rPr>
        <w:t>the Beaumont</w:t>
      </w:r>
      <w:r w:rsidR="00B871A2">
        <w:rPr>
          <w:sz w:val="24"/>
          <w:szCs w:val="24"/>
        </w:rPr>
        <w:t xml:space="preserve"> and/or Tyler, TX</w:t>
      </w:r>
      <w:r w:rsidR="004D4727">
        <w:rPr>
          <w:sz w:val="24"/>
          <w:szCs w:val="24"/>
        </w:rPr>
        <w:t xml:space="preserve"> office</w:t>
      </w:r>
      <w:r w:rsidR="008A1C35">
        <w:rPr>
          <w:sz w:val="24"/>
          <w:szCs w:val="24"/>
        </w:rPr>
        <w:t>.</w:t>
      </w:r>
      <w:r w:rsidR="00022C7C" w:rsidRPr="008F0FF9">
        <w:rPr>
          <w:sz w:val="24"/>
          <w:szCs w:val="24"/>
        </w:rPr>
        <w:t xml:space="preserve"> </w:t>
      </w:r>
      <w:r w:rsidR="00B871A2">
        <w:rPr>
          <w:sz w:val="24"/>
          <w:szCs w:val="24"/>
        </w:rPr>
        <w:t>Autopsies are performed at both offices Monday - Friday</w:t>
      </w:r>
      <w:r w:rsidR="00E304CC">
        <w:rPr>
          <w:sz w:val="24"/>
          <w:szCs w:val="24"/>
        </w:rPr>
        <w:t>.</w:t>
      </w:r>
    </w:p>
    <w:p w14:paraId="6EA67453" w14:textId="77777777" w:rsidR="00022C7C" w:rsidRPr="008F0FF9" w:rsidRDefault="00022C7C" w:rsidP="005C6CF0">
      <w:pPr>
        <w:jc w:val="both"/>
        <w:rPr>
          <w:sz w:val="24"/>
          <w:szCs w:val="24"/>
        </w:rPr>
      </w:pPr>
    </w:p>
    <w:p w14:paraId="02C9769D" w14:textId="7E08548F" w:rsidR="00022C7C" w:rsidRPr="008F0FF9" w:rsidRDefault="000847E7" w:rsidP="005C6C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Forensic Medical </w:t>
      </w:r>
      <w:r w:rsidR="000B4F35">
        <w:rPr>
          <w:sz w:val="24"/>
          <w:szCs w:val="24"/>
        </w:rPr>
        <w:t>has bee</w:t>
      </w:r>
      <w:r w:rsidR="005E0714">
        <w:rPr>
          <w:sz w:val="24"/>
          <w:szCs w:val="24"/>
        </w:rPr>
        <w:t xml:space="preserve">n serving the </w:t>
      </w:r>
      <w:r>
        <w:rPr>
          <w:sz w:val="24"/>
          <w:szCs w:val="24"/>
        </w:rPr>
        <w:t>southeast Texas</w:t>
      </w:r>
      <w:r w:rsidR="00A80ECB">
        <w:rPr>
          <w:sz w:val="24"/>
          <w:szCs w:val="24"/>
        </w:rPr>
        <w:t xml:space="preserve"> area</w:t>
      </w:r>
      <w:r w:rsidR="007678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since 2012 </w:t>
      </w:r>
      <w:r w:rsidR="008A1C35">
        <w:rPr>
          <w:sz w:val="24"/>
          <w:szCs w:val="24"/>
        </w:rPr>
        <w:t xml:space="preserve">and employs a professional, </w:t>
      </w:r>
      <w:r w:rsidR="00924A96" w:rsidRPr="008F0FF9">
        <w:rPr>
          <w:sz w:val="24"/>
          <w:szCs w:val="24"/>
        </w:rPr>
        <w:t xml:space="preserve">well-trained full staff of </w:t>
      </w:r>
      <w:r w:rsidR="008F5D79">
        <w:rPr>
          <w:sz w:val="24"/>
          <w:szCs w:val="24"/>
        </w:rPr>
        <w:t>forensic pathologists,</w:t>
      </w:r>
      <w:r w:rsidR="00924A96" w:rsidRPr="008F0FF9">
        <w:rPr>
          <w:sz w:val="24"/>
          <w:szCs w:val="24"/>
        </w:rPr>
        <w:t xml:space="preserve"> </w:t>
      </w:r>
      <w:r w:rsidR="00882F89">
        <w:rPr>
          <w:sz w:val="24"/>
          <w:szCs w:val="24"/>
        </w:rPr>
        <w:t xml:space="preserve">forensic </w:t>
      </w:r>
      <w:r w:rsidR="00924A96" w:rsidRPr="008F0FF9">
        <w:rPr>
          <w:sz w:val="24"/>
          <w:szCs w:val="24"/>
        </w:rPr>
        <w:t>autopsy technicians, and administrative support staff.</w:t>
      </w:r>
      <w:r w:rsidR="004C6FE9" w:rsidRPr="008F0FF9">
        <w:rPr>
          <w:sz w:val="24"/>
          <w:szCs w:val="24"/>
        </w:rPr>
        <w:t xml:space="preserve"> </w:t>
      </w:r>
    </w:p>
    <w:p w14:paraId="05D80C3A" w14:textId="77777777" w:rsidR="00924A96" w:rsidRPr="008F0FF9" w:rsidRDefault="00924A96" w:rsidP="005C6CF0">
      <w:pPr>
        <w:jc w:val="both"/>
        <w:rPr>
          <w:sz w:val="24"/>
          <w:szCs w:val="24"/>
        </w:rPr>
      </w:pPr>
    </w:p>
    <w:p w14:paraId="4C59C079" w14:textId="44EBA7A7" w:rsidR="00A23C9C" w:rsidRDefault="00A23C9C" w:rsidP="005C6CF0">
      <w:pPr>
        <w:jc w:val="both"/>
        <w:rPr>
          <w:sz w:val="24"/>
          <w:szCs w:val="24"/>
        </w:rPr>
      </w:pPr>
      <w:r w:rsidRPr="008F0FF9">
        <w:rPr>
          <w:sz w:val="24"/>
          <w:szCs w:val="24"/>
        </w:rPr>
        <w:t>Minimum requirements include:  M.D. or D.O. degree, certification by the American Board of Pathology in Anatomic Pathology and Forensic Pathology, and eligibility</w:t>
      </w:r>
      <w:r w:rsidR="005E0714">
        <w:rPr>
          <w:sz w:val="24"/>
          <w:szCs w:val="24"/>
        </w:rPr>
        <w:t xml:space="preserve"> for medical licensure in </w:t>
      </w:r>
      <w:r w:rsidR="000847E7">
        <w:rPr>
          <w:sz w:val="24"/>
          <w:szCs w:val="24"/>
        </w:rPr>
        <w:t>Texas.</w:t>
      </w:r>
      <w:r w:rsidRPr="008F0FF9">
        <w:rPr>
          <w:sz w:val="24"/>
          <w:szCs w:val="24"/>
        </w:rPr>
        <w:t xml:space="preserve">  </w:t>
      </w:r>
      <w:r w:rsidR="00882F89">
        <w:rPr>
          <w:sz w:val="24"/>
          <w:szCs w:val="24"/>
        </w:rPr>
        <w:t xml:space="preserve">Currently you </w:t>
      </w:r>
      <w:r w:rsidR="006A4DD9">
        <w:rPr>
          <w:sz w:val="24"/>
          <w:szCs w:val="24"/>
        </w:rPr>
        <w:t>may</w:t>
      </w:r>
      <w:r w:rsidR="00882F89">
        <w:rPr>
          <w:sz w:val="24"/>
          <w:szCs w:val="24"/>
        </w:rPr>
        <w:t xml:space="preserve"> obtain a</w:t>
      </w:r>
      <w:r w:rsidR="006A4DD9">
        <w:rPr>
          <w:sz w:val="24"/>
          <w:szCs w:val="24"/>
        </w:rPr>
        <w:t>n</w:t>
      </w:r>
      <w:r w:rsidR="00882F89">
        <w:rPr>
          <w:sz w:val="24"/>
          <w:szCs w:val="24"/>
        </w:rPr>
        <w:t xml:space="preserve"> emergency COVID</w:t>
      </w:r>
      <w:r w:rsidR="006A4DD9">
        <w:rPr>
          <w:sz w:val="24"/>
          <w:szCs w:val="24"/>
        </w:rPr>
        <w:t xml:space="preserve"> license as well as a permanent license.</w:t>
      </w:r>
    </w:p>
    <w:p w14:paraId="2A39C3A8" w14:textId="77777777" w:rsidR="00E304CC" w:rsidRPr="008F0FF9" w:rsidRDefault="00E304CC" w:rsidP="005C6CF0">
      <w:pPr>
        <w:jc w:val="both"/>
        <w:rPr>
          <w:sz w:val="24"/>
          <w:szCs w:val="24"/>
        </w:rPr>
      </w:pPr>
    </w:p>
    <w:p w14:paraId="0513C932" w14:textId="77777777" w:rsidR="00A23C9C" w:rsidRPr="008F0FF9" w:rsidRDefault="008A1C35" w:rsidP="005C6CF0">
      <w:pPr>
        <w:jc w:val="both"/>
        <w:rPr>
          <w:sz w:val="24"/>
          <w:szCs w:val="24"/>
        </w:rPr>
      </w:pPr>
      <w:r>
        <w:rPr>
          <w:sz w:val="24"/>
          <w:szCs w:val="24"/>
        </w:rPr>
        <w:t>Compensation</w:t>
      </w:r>
      <w:r w:rsidR="008F5D79">
        <w:rPr>
          <w:sz w:val="24"/>
          <w:szCs w:val="24"/>
        </w:rPr>
        <w:t xml:space="preserve"> will </w:t>
      </w:r>
      <w:r w:rsidR="00A622EA">
        <w:rPr>
          <w:sz w:val="24"/>
          <w:szCs w:val="24"/>
        </w:rPr>
        <w:t xml:space="preserve">be </w:t>
      </w:r>
      <w:r w:rsidR="00530477">
        <w:rPr>
          <w:sz w:val="24"/>
          <w:szCs w:val="24"/>
        </w:rPr>
        <w:t>based on a per case/day fee includ</w:t>
      </w:r>
      <w:r w:rsidR="00E304CC">
        <w:rPr>
          <w:sz w:val="24"/>
          <w:szCs w:val="24"/>
        </w:rPr>
        <w:t>ing travel and lodgi</w:t>
      </w:r>
      <w:r w:rsidR="009E28EC">
        <w:rPr>
          <w:sz w:val="24"/>
          <w:szCs w:val="24"/>
        </w:rPr>
        <w:t>ng expenses.</w:t>
      </w:r>
      <w:r w:rsidR="00530477">
        <w:rPr>
          <w:sz w:val="24"/>
          <w:szCs w:val="24"/>
        </w:rPr>
        <w:t xml:space="preserve"> </w:t>
      </w:r>
    </w:p>
    <w:p w14:paraId="631A2960" w14:textId="77777777" w:rsidR="004C6FE9" w:rsidRPr="008F0FF9" w:rsidRDefault="004C6FE9" w:rsidP="00022C7C">
      <w:pPr>
        <w:rPr>
          <w:sz w:val="24"/>
          <w:szCs w:val="24"/>
        </w:rPr>
      </w:pPr>
    </w:p>
    <w:p w14:paraId="7DB23A23" w14:textId="178EDA4B" w:rsidR="008F5D79" w:rsidRPr="008F0FF9" w:rsidRDefault="00C01333" w:rsidP="00022C7C">
      <w:pPr>
        <w:rPr>
          <w:sz w:val="24"/>
          <w:szCs w:val="24"/>
        </w:rPr>
      </w:pPr>
      <w:r w:rsidRPr="008F0FF9">
        <w:rPr>
          <w:sz w:val="24"/>
          <w:szCs w:val="24"/>
        </w:rPr>
        <w:t>Interested applicant</w:t>
      </w:r>
      <w:r w:rsidR="008D5AD3">
        <w:rPr>
          <w:sz w:val="24"/>
          <w:szCs w:val="24"/>
        </w:rPr>
        <w:t xml:space="preserve">s can contact </w:t>
      </w:r>
      <w:r w:rsidR="007014C6">
        <w:rPr>
          <w:sz w:val="24"/>
          <w:szCs w:val="24"/>
        </w:rPr>
        <w:t xml:space="preserve">Matt Martin </w:t>
      </w:r>
      <w:r w:rsidR="008D5AD3">
        <w:rPr>
          <w:sz w:val="24"/>
          <w:szCs w:val="24"/>
        </w:rPr>
        <w:t xml:space="preserve">at this email address </w:t>
      </w:r>
      <w:r w:rsidR="007C01FD">
        <w:rPr>
          <w:sz w:val="24"/>
          <w:szCs w:val="24"/>
        </w:rPr>
        <w:t>or by</w:t>
      </w:r>
      <w:r w:rsidR="008D5AD3">
        <w:rPr>
          <w:sz w:val="24"/>
          <w:szCs w:val="24"/>
        </w:rPr>
        <w:t xml:space="preserve"> telephone.</w:t>
      </w:r>
    </w:p>
    <w:p w14:paraId="396D50FE" w14:textId="77777777" w:rsidR="004C6FE9" w:rsidRPr="008F0FF9" w:rsidRDefault="004C6FE9" w:rsidP="004C6FE9">
      <w:pPr>
        <w:jc w:val="center"/>
        <w:rPr>
          <w:sz w:val="24"/>
          <w:szCs w:val="24"/>
        </w:rPr>
      </w:pPr>
    </w:p>
    <w:p w14:paraId="31C8F8EA" w14:textId="18F548D6" w:rsidR="004C6FE9" w:rsidRDefault="00C01333" w:rsidP="004C6FE9">
      <w:pPr>
        <w:jc w:val="center"/>
        <w:rPr>
          <w:sz w:val="24"/>
          <w:szCs w:val="24"/>
        </w:rPr>
      </w:pPr>
      <w:r w:rsidRPr="008F0FF9">
        <w:rPr>
          <w:sz w:val="24"/>
          <w:szCs w:val="24"/>
        </w:rPr>
        <w:t xml:space="preserve"> </w:t>
      </w:r>
      <w:r w:rsidR="007014C6">
        <w:rPr>
          <w:sz w:val="24"/>
          <w:szCs w:val="24"/>
        </w:rPr>
        <w:t>Matt Martin</w:t>
      </w:r>
    </w:p>
    <w:p w14:paraId="0601FE48" w14:textId="1A93080F" w:rsidR="00D55A61" w:rsidRDefault="00D55A61" w:rsidP="004C6FE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Chief </w:t>
      </w:r>
      <w:r w:rsidR="007014C6">
        <w:rPr>
          <w:sz w:val="24"/>
          <w:szCs w:val="24"/>
        </w:rPr>
        <w:t>Financial</w:t>
      </w:r>
      <w:r>
        <w:rPr>
          <w:sz w:val="24"/>
          <w:szCs w:val="24"/>
        </w:rPr>
        <w:t xml:space="preserve"> Officer</w:t>
      </w:r>
    </w:p>
    <w:p w14:paraId="1584B865" w14:textId="77777777" w:rsidR="00D55A61" w:rsidRDefault="00D55A61" w:rsidP="004C6FE9">
      <w:pPr>
        <w:jc w:val="center"/>
        <w:rPr>
          <w:sz w:val="24"/>
          <w:szCs w:val="24"/>
        </w:rPr>
      </w:pPr>
      <w:r>
        <w:rPr>
          <w:sz w:val="24"/>
          <w:szCs w:val="24"/>
        </w:rPr>
        <w:t>Office contact information below</w:t>
      </w:r>
    </w:p>
    <w:p w14:paraId="1FA2C2ED" w14:textId="37C9DAD1" w:rsidR="005E0714" w:rsidRPr="008F0FF9" w:rsidRDefault="008A1C35" w:rsidP="004C6FE9">
      <w:pPr>
        <w:jc w:val="center"/>
        <w:rPr>
          <w:sz w:val="24"/>
          <w:szCs w:val="24"/>
        </w:rPr>
      </w:pPr>
      <w:r>
        <w:rPr>
          <w:sz w:val="24"/>
          <w:szCs w:val="24"/>
        </w:rPr>
        <w:t>615-743-18</w:t>
      </w:r>
      <w:r w:rsidR="007014C6">
        <w:rPr>
          <w:sz w:val="24"/>
          <w:szCs w:val="24"/>
        </w:rPr>
        <w:t>16</w:t>
      </w:r>
    </w:p>
    <w:p w14:paraId="421CB578" w14:textId="57215BBB" w:rsidR="003C106D" w:rsidRPr="003C106D" w:rsidRDefault="007014C6" w:rsidP="004C6FE9">
      <w:pPr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mhmartin</w:t>
      </w:r>
      <w:r w:rsidR="003C106D" w:rsidRPr="003C106D">
        <w:rPr>
          <w:color w:val="0070C0"/>
          <w:sz w:val="24"/>
          <w:szCs w:val="24"/>
        </w:rPr>
        <w:t>@forensicmed.com</w:t>
      </w:r>
    </w:p>
    <w:sectPr w:rsidR="003C106D" w:rsidRPr="003C106D" w:rsidSect="007F3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C7C"/>
    <w:rsid w:val="00022C7C"/>
    <w:rsid w:val="000847E7"/>
    <w:rsid w:val="000B4F35"/>
    <w:rsid w:val="001A6C73"/>
    <w:rsid w:val="00275933"/>
    <w:rsid w:val="003C106D"/>
    <w:rsid w:val="004410D4"/>
    <w:rsid w:val="00493963"/>
    <w:rsid w:val="004C6FE9"/>
    <w:rsid w:val="004D4727"/>
    <w:rsid w:val="00530477"/>
    <w:rsid w:val="00552AE6"/>
    <w:rsid w:val="00593342"/>
    <w:rsid w:val="005C6CF0"/>
    <w:rsid w:val="005E0714"/>
    <w:rsid w:val="005E19DE"/>
    <w:rsid w:val="00662F0A"/>
    <w:rsid w:val="006A4DD9"/>
    <w:rsid w:val="007014C6"/>
    <w:rsid w:val="0070408D"/>
    <w:rsid w:val="00767880"/>
    <w:rsid w:val="00774B5A"/>
    <w:rsid w:val="007C01FD"/>
    <w:rsid w:val="007F373B"/>
    <w:rsid w:val="00850CC6"/>
    <w:rsid w:val="00882F89"/>
    <w:rsid w:val="008A1C35"/>
    <w:rsid w:val="008D5AD3"/>
    <w:rsid w:val="008F0FF9"/>
    <w:rsid w:val="008F5D79"/>
    <w:rsid w:val="00900866"/>
    <w:rsid w:val="00920B2A"/>
    <w:rsid w:val="00924A96"/>
    <w:rsid w:val="0097619D"/>
    <w:rsid w:val="009E28EC"/>
    <w:rsid w:val="00A059F7"/>
    <w:rsid w:val="00A23C9C"/>
    <w:rsid w:val="00A605B7"/>
    <w:rsid w:val="00A622EA"/>
    <w:rsid w:val="00A66A80"/>
    <w:rsid w:val="00A80ECB"/>
    <w:rsid w:val="00A86352"/>
    <w:rsid w:val="00B67E22"/>
    <w:rsid w:val="00B77648"/>
    <w:rsid w:val="00B871A2"/>
    <w:rsid w:val="00C01333"/>
    <w:rsid w:val="00C02865"/>
    <w:rsid w:val="00CD619E"/>
    <w:rsid w:val="00D324A5"/>
    <w:rsid w:val="00D55A61"/>
    <w:rsid w:val="00D75756"/>
    <w:rsid w:val="00DA2786"/>
    <w:rsid w:val="00E21F6C"/>
    <w:rsid w:val="00E304CC"/>
    <w:rsid w:val="00E9758D"/>
    <w:rsid w:val="00EC77E5"/>
    <w:rsid w:val="00F42705"/>
    <w:rsid w:val="00F82246"/>
    <w:rsid w:val="00FE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0029C"/>
  <w15:docId w15:val="{68059050-DEA1-43A3-A118-23D122CD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2F5D-BC1F-4B3E-AFE3-44E6D989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amcmaster</dc:creator>
  <cp:lastModifiedBy>Bill Leftwich</cp:lastModifiedBy>
  <cp:revision>2</cp:revision>
  <cp:lastPrinted>2017-04-28T18:45:00Z</cp:lastPrinted>
  <dcterms:created xsi:type="dcterms:W3CDTF">2021-09-15T20:16:00Z</dcterms:created>
  <dcterms:modified xsi:type="dcterms:W3CDTF">2021-09-15T20:16:00Z</dcterms:modified>
</cp:coreProperties>
</file>